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B3C06" w14:textId="77777777" w:rsidR="00620FA2" w:rsidRDefault="00620FA2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170F02F" w14:textId="77777777" w:rsidR="00620FA2" w:rsidRDefault="00620FA2" w:rsidP="00620FA2">
      <w:pPr>
        <w:rPr>
          <w:b/>
          <w:sz w:val="28"/>
          <w:szCs w:val="28"/>
        </w:rPr>
      </w:pPr>
    </w:p>
    <w:p w14:paraId="54BB027B" w14:textId="77777777" w:rsidR="00620FA2" w:rsidRPr="00603E34" w:rsidRDefault="00620FA2" w:rsidP="00620FA2">
      <w:pPr>
        <w:rPr>
          <w:b/>
          <w:sz w:val="28"/>
          <w:szCs w:val="28"/>
        </w:rPr>
      </w:pPr>
    </w:p>
    <w:p w14:paraId="255B067F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612A9421" w14:textId="77777777" w:rsidR="00244297" w:rsidRDefault="00244297" w:rsidP="00620FA2">
      <w:pPr>
        <w:ind w:left="-360"/>
        <w:jc w:val="center"/>
        <w:rPr>
          <w:b/>
          <w:sz w:val="28"/>
          <w:szCs w:val="28"/>
        </w:rPr>
      </w:pPr>
    </w:p>
    <w:p w14:paraId="79B34B18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458FBD33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3014F980" w14:textId="2DE50223" w:rsidR="00620FA2" w:rsidRDefault="00620FA2" w:rsidP="00120A57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14:paraId="2FB4624B" w14:textId="7B7F2068" w:rsidR="00620FA2" w:rsidRPr="00A2438E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9E7302">
        <w:rPr>
          <w:rFonts w:eastAsia="Times New Roman"/>
          <w:color w:val="212121"/>
          <w:sz w:val="28"/>
          <w:szCs w:val="28"/>
        </w:rPr>
        <w:t>25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r w:rsidR="009E7302">
        <w:rPr>
          <w:rFonts w:eastAsia="Times New Roman"/>
          <w:color w:val="212121"/>
          <w:sz w:val="28"/>
          <w:szCs w:val="28"/>
        </w:rPr>
        <w:t xml:space="preserve">февраля </w:t>
      </w:r>
      <w:r w:rsidR="0064256C">
        <w:rPr>
          <w:rFonts w:eastAsia="Times New Roman"/>
          <w:color w:val="212121"/>
          <w:sz w:val="28"/>
          <w:szCs w:val="28"/>
        </w:rPr>
        <w:t>2019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9E7302">
        <w:rPr>
          <w:rFonts w:eastAsia="Times New Roman"/>
          <w:color w:val="212121"/>
          <w:sz w:val="28"/>
          <w:szCs w:val="28"/>
        </w:rPr>
        <w:t>161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059E8871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администрации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581E4A49" w:rsidR="008B313D" w:rsidRDefault="00620FA2" w:rsidP="008B313D">
      <w:pPr>
        <w:shd w:val="clear" w:color="auto" w:fill="FFFFFF"/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1C43A11D" w14:textId="77777777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0C1C62C" w:rsidR="00620FA2" w:rsidRDefault="00620FA2" w:rsidP="008B313D">
      <w:pPr>
        <w:shd w:val="clear" w:color="auto" w:fill="FFFFFF"/>
        <w:spacing w:line="322" w:lineRule="exact"/>
        <w:ind w:left="24" w:firstLine="684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777777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3BB9DF6B" w:rsidR="00B2300A" w:rsidRPr="007D4441" w:rsidRDefault="00620FA2" w:rsidP="00F44EB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right="11" w:firstLine="60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постановление администрации города Твери </w:t>
      </w:r>
      <w:bookmarkStart w:id="0" w:name="_Hlk534890285"/>
      <w:r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Pr="007D4441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Pr="007D444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8B313D" w:rsidRPr="007D4441">
        <w:rPr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0"/>
      <w:r w:rsidRPr="007D4441">
        <w:rPr>
          <w:rFonts w:eastAsia="Times New Roman"/>
          <w:color w:val="000000"/>
          <w:spacing w:val="-1"/>
          <w:w w:val="103"/>
          <w:sz w:val="28"/>
          <w:szCs w:val="28"/>
        </w:rPr>
        <w:t>(далее - Постановление)</w:t>
      </w:r>
      <w:r w:rsidR="00BA351F"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7D444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следующие изменения:</w:t>
      </w:r>
    </w:p>
    <w:p w14:paraId="397AD396" w14:textId="47EEBE5E" w:rsidR="007D4441" w:rsidRDefault="007D4441" w:rsidP="00F44EB9">
      <w:pPr>
        <w:widowControl/>
        <w:tabs>
          <w:tab w:val="left" w:pos="993"/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1.1. В </w:t>
      </w:r>
      <w:hyperlink r:id="rId9" w:history="1">
        <w:r w:rsidRPr="007D4441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>
        <w:rPr>
          <w:rFonts w:eastAsiaTheme="minorHAnsi"/>
          <w:sz w:val="28"/>
          <w:szCs w:val="28"/>
          <w:lang w:eastAsia="en-US"/>
        </w:rPr>
        <w:t xml:space="preserve"> Постановления цифры «201</w:t>
      </w:r>
      <w:r w:rsidR="00E70AEA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» заменить цифрами «201</w:t>
      </w:r>
      <w:r w:rsidR="00E70AEA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0CAB696D" w14:textId="1EE4075C" w:rsidR="002E6283" w:rsidRDefault="00E70AEA" w:rsidP="00F44EB9">
      <w:pPr>
        <w:shd w:val="clear" w:color="auto" w:fill="FFFFFF"/>
        <w:tabs>
          <w:tab w:val="left" w:pos="567"/>
          <w:tab w:val="left" w:pos="993"/>
          <w:tab w:val="left" w:pos="1276"/>
        </w:tabs>
        <w:spacing w:line="322" w:lineRule="exact"/>
        <w:ind w:left="5" w:right="43"/>
        <w:jc w:val="both"/>
        <w:rPr>
          <w:spacing w:val="-3"/>
          <w:sz w:val="28"/>
          <w:szCs w:val="28"/>
        </w:rPr>
      </w:pPr>
      <w:r>
        <w:rPr>
          <w:rFonts w:eastAsia="Times New Roman"/>
          <w:color w:val="212121"/>
          <w:spacing w:val="-1"/>
          <w:sz w:val="28"/>
          <w:szCs w:val="28"/>
        </w:rPr>
        <w:t xml:space="preserve">       </w:t>
      </w:r>
      <w:r w:rsidR="002E6283">
        <w:rPr>
          <w:rFonts w:eastAsia="Times New Roman"/>
          <w:color w:val="212121"/>
          <w:spacing w:val="-1"/>
          <w:sz w:val="28"/>
          <w:szCs w:val="28"/>
        </w:rPr>
        <w:t>1.</w:t>
      </w:r>
      <w:r>
        <w:rPr>
          <w:spacing w:val="-3"/>
          <w:sz w:val="28"/>
          <w:szCs w:val="28"/>
        </w:rPr>
        <w:t>2</w:t>
      </w:r>
      <w:r w:rsidR="002E6283">
        <w:rPr>
          <w:spacing w:val="-3"/>
          <w:sz w:val="28"/>
          <w:szCs w:val="28"/>
        </w:rPr>
        <w:t>.</w:t>
      </w:r>
      <w:r w:rsidR="00F44EB9">
        <w:rPr>
          <w:spacing w:val="-3"/>
          <w:sz w:val="28"/>
          <w:szCs w:val="28"/>
        </w:rPr>
        <w:t xml:space="preserve"> </w:t>
      </w:r>
      <w:r w:rsidR="002E6283">
        <w:rPr>
          <w:sz w:val="28"/>
          <w:szCs w:val="28"/>
        </w:rPr>
        <w:t xml:space="preserve">Приложение </w:t>
      </w:r>
      <w:r w:rsidR="00923411">
        <w:rPr>
          <w:sz w:val="28"/>
          <w:szCs w:val="28"/>
        </w:rPr>
        <w:t xml:space="preserve">№ </w:t>
      </w:r>
      <w:r w:rsidR="002E6283">
        <w:rPr>
          <w:sz w:val="28"/>
          <w:szCs w:val="28"/>
        </w:rPr>
        <w:t>2 к По</w:t>
      </w:r>
      <w:r w:rsidR="00C343CA">
        <w:rPr>
          <w:sz w:val="28"/>
          <w:szCs w:val="28"/>
        </w:rPr>
        <w:t>становлению</w:t>
      </w:r>
      <w:r w:rsidR="002E6283">
        <w:rPr>
          <w:spacing w:val="-3"/>
          <w:sz w:val="28"/>
          <w:szCs w:val="28"/>
        </w:rPr>
        <w:t xml:space="preserve"> изложить в </w:t>
      </w:r>
      <w:r w:rsidR="0000506A">
        <w:rPr>
          <w:spacing w:val="-3"/>
          <w:sz w:val="28"/>
          <w:szCs w:val="28"/>
        </w:rPr>
        <w:t xml:space="preserve"> </w:t>
      </w:r>
      <w:r w:rsidR="002E6283">
        <w:rPr>
          <w:spacing w:val="-3"/>
          <w:sz w:val="28"/>
          <w:szCs w:val="28"/>
        </w:rPr>
        <w:t>новой редакции</w:t>
      </w:r>
      <w:r w:rsidR="0000506A">
        <w:rPr>
          <w:spacing w:val="-3"/>
          <w:sz w:val="28"/>
          <w:szCs w:val="28"/>
        </w:rPr>
        <w:t xml:space="preserve"> </w:t>
      </w:r>
      <w:r w:rsidR="002E6283">
        <w:rPr>
          <w:spacing w:val="-3"/>
          <w:sz w:val="28"/>
          <w:szCs w:val="28"/>
        </w:rPr>
        <w:t xml:space="preserve"> (прил</w:t>
      </w:r>
      <w:r w:rsidR="007D4441">
        <w:rPr>
          <w:spacing w:val="-3"/>
          <w:sz w:val="28"/>
          <w:szCs w:val="28"/>
        </w:rPr>
        <w:t>агается</w:t>
      </w:r>
      <w:r w:rsidR="002E6283">
        <w:rPr>
          <w:spacing w:val="-3"/>
          <w:sz w:val="28"/>
          <w:szCs w:val="28"/>
        </w:rPr>
        <w:t>).</w:t>
      </w:r>
    </w:p>
    <w:p w14:paraId="08FCD3CF" w14:textId="366FDE0A" w:rsidR="00620FA2" w:rsidRPr="00AE4BD7" w:rsidRDefault="00620FA2" w:rsidP="00F44EB9">
      <w:pPr>
        <w:pStyle w:val="a3"/>
        <w:shd w:val="clear" w:color="auto" w:fill="FFFFFF"/>
        <w:tabs>
          <w:tab w:val="left" w:pos="0"/>
          <w:tab w:val="left" w:pos="567"/>
          <w:tab w:val="left" w:pos="993"/>
        </w:tabs>
        <w:spacing w:line="322" w:lineRule="exact"/>
        <w:ind w:left="0"/>
        <w:jc w:val="both"/>
        <w:rPr>
          <w:color w:val="212121"/>
          <w:spacing w:val="-12"/>
          <w:sz w:val="28"/>
          <w:szCs w:val="28"/>
        </w:rPr>
      </w:pPr>
      <w:r>
        <w:rPr>
          <w:rFonts w:eastAsia="Times New Roman"/>
          <w:color w:val="212121"/>
          <w:spacing w:val="5"/>
          <w:sz w:val="28"/>
          <w:szCs w:val="28"/>
        </w:rPr>
        <w:t xml:space="preserve">      </w:t>
      </w:r>
      <w:r w:rsidR="002E6283">
        <w:rPr>
          <w:rFonts w:eastAsia="Times New Roman"/>
          <w:color w:val="212121"/>
          <w:spacing w:val="5"/>
          <w:sz w:val="28"/>
          <w:szCs w:val="28"/>
        </w:rPr>
        <w:t>2</w:t>
      </w:r>
      <w:r>
        <w:rPr>
          <w:rFonts w:eastAsia="Times New Roman"/>
          <w:color w:val="212121"/>
          <w:spacing w:val="5"/>
          <w:sz w:val="28"/>
          <w:szCs w:val="28"/>
        </w:rPr>
        <w:t xml:space="preserve">. </w:t>
      </w:r>
      <w:r w:rsidRPr="00AE4BD7">
        <w:rPr>
          <w:rFonts w:eastAsia="Times New Roman"/>
          <w:color w:val="212121"/>
          <w:spacing w:val="5"/>
          <w:sz w:val="28"/>
          <w:szCs w:val="28"/>
        </w:rPr>
        <w:t xml:space="preserve">Настоящее   </w:t>
      </w:r>
      <w:r w:rsidRPr="00AE4BD7">
        <w:rPr>
          <w:rFonts w:eastAsia="Times New Roman"/>
          <w:color w:val="000000"/>
          <w:spacing w:val="5"/>
          <w:sz w:val="28"/>
          <w:szCs w:val="28"/>
        </w:rPr>
        <w:t xml:space="preserve">постановление  вступает   </w:t>
      </w:r>
      <w:r w:rsidRPr="00AE4BD7">
        <w:rPr>
          <w:rFonts w:eastAsia="Times New Roman"/>
          <w:color w:val="212121"/>
          <w:spacing w:val="5"/>
          <w:sz w:val="28"/>
          <w:szCs w:val="28"/>
        </w:rPr>
        <w:t>в   силу   со   дня   официального</w:t>
      </w:r>
      <w:r w:rsidRPr="00AE4BD7">
        <w:rPr>
          <w:rFonts w:eastAsia="Times New Roman"/>
          <w:color w:val="212121"/>
          <w:spacing w:val="5"/>
          <w:sz w:val="28"/>
          <w:szCs w:val="28"/>
        </w:rPr>
        <w:br/>
      </w:r>
      <w:r w:rsidRPr="00AE4BD7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66566957" w14:textId="77777777" w:rsidR="00620FA2" w:rsidRDefault="00620FA2" w:rsidP="00B2300A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1C1410D7" w14:textId="77777777" w:rsidR="00620FA2" w:rsidRDefault="00620FA2" w:rsidP="00B2300A">
      <w:pPr>
        <w:shd w:val="clear" w:color="auto" w:fill="FFFFFF"/>
        <w:ind w:left="10"/>
        <w:jc w:val="both"/>
        <w:rPr>
          <w:rFonts w:eastAsia="Times New Roman"/>
          <w:color w:val="000000"/>
          <w:sz w:val="28"/>
          <w:szCs w:val="28"/>
        </w:rPr>
      </w:pPr>
    </w:p>
    <w:p w14:paraId="57B8823B" w14:textId="37F20F4B" w:rsidR="00EB600D" w:rsidRDefault="00620FA2" w:rsidP="00620FA2">
      <w:r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            </w:t>
      </w:r>
      <w:r w:rsidR="0000506A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52B5AFDE" w14:textId="77777777" w:rsidR="00EB600D" w:rsidRDefault="00EB600D" w:rsidP="00620FA2">
      <w:pPr>
        <w:sectPr w:rsidR="00EB600D" w:rsidSect="00120A57">
          <w:headerReference w:type="first" r:id="rId10"/>
          <w:pgSz w:w="11906" w:h="16838"/>
          <w:pgMar w:top="1134" w:right="624" w:bottom="1134" w:left="1134" w:header="709" w:footer="709" w:gutter="0"/>
          <w:cols w:space="708"/>
          <w:titlePg/>
          <w:docGrid w:linePitch="360"/>
        </w:sectPr>
      </w:pPr>
    </w:p>
    <w:p w14:paraId="0091E31F" w14:textId="77777777" w:rsidR="00EB600D" w:rsidRDefault="00EB600D" w:rsidP="00EB600D">
      <w:pPr>
        <w:shd w:val="clear" w:color="auto" w:fill="FFFFFF"/>
        <w:ind w:left="5030" w:right="342" w:hangingChars="1803" w:hanging="503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</w:p>
    <w:p w14:paraId="77C2BCB4" w14:textId="217797AD" w:rsidR="00EB600D" w:rsidRDefault="00EB600D" w:rsidP="000F5F60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0F5F60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>Приложение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04CE3830" w14:textId="77777777" w:rsidR="00EB600D" w:rsidRDefault="00EB600D" w:rsidP="000F5F60">
      <w:pPr>
        <w:shd w:val="clear" w:color="auto" w:fill="FFFFFF"/>
        <w:tabs>
          <w:tab w:val="left" w:pos="6096"/>
        </w:tabs>
        <w:ind w:left="5030" w:right="200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764E2C93" w14:textId="183E523B" w:rsidR="00EB600D" w:rsidRDefault="00EB600D" w:rsidP="000F5F60">
      <w:pPr>
        <w:shd w:val="clear" w:color="auto" w:fill="FFFFFF"/>
        <w:ind w:left="5030" w:right="342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9E7302">
        <w:rPr>
          <w:color w:val="000000"/>
          <w:spacing w:val="-1"/>
          <w:sz w:val="28"/>
          <w:szCs w:val="28"/>
        </w:rPr>
        <w:t>25</w:t>
      </w:r>
      <w:r>
        <w:rPr>
          <w:color w:val="000000"/>
          <w:spacing w:val="-1"/>
          <w:sz w:val="28"/>
          <w:szCs w:val="28"/>
        </w:rPr>
        <w:t xml:space="preserve">» </w:t>
      </w:r>
      <w:r w:rsidR="009E7302">
        <w:rPr>
          <w:color w:val="000000"/>
          <w:spacing w:val="-1"/>
          <w:sz w:val="28"/>
          <w:szCs w:val="28"/>
        </w:rPr>
        <w:t xml:space="preserve">февраля </w:t>
      </w:r>
      <w:r>
        <w:rPr>
          <w:color w:val="000000"/>
          <w:spacing w:val="-1"/>
          <w:sz w:val="28"/>
          <w:szCs w:val="28"/>
        </w:rPr>
        <w:t xml:space="preserve"> 201</w:t>
      </w:r>
      <w:r w:rsidR="00E70AEA">
        <w:rPr>
          <w:color w:val="000000"/>
          <w:spacing w:val="-1"/>
          <w:sz w:val="28"/>
          <w:szCs w:val="28"/>
        </w:rPr>
        <w:t>9</w:t>
      </w:r>
      <w:r w:rsidR="00E521D9">
        <w:rPr>
          <w:color w:val="000000"/>
          <w:spacing w:val="-1"/>
          <w:sz w:val="28"/>
          <w:szCs w:val="28"/>
        </w:rPr>
        <w:t xml:space="preserve"> № </w:t>
      </w:r>
      <w:r w:rsidR="009E7302">
        <w:rPr>
          <w:color w:val="000000"/>
          <w:spacing w:val="-1"/>
          <w:sz w:val="28"/>
          <w:szCs w:val="28"/>
        </w:rPr>
        <w:t>161</w:t>
      </w:r>
      <w:bookmarkStart w:id="1" w:name="_GoBack"/>
      <w:bookmarkEnd w:id="1"/>
    </w:p>
    <w:p w14:paraId="3A840058" w14:textId="77777777" w:rsidR="00EB600D" w:rsidRDefault="00EB600D" w:rsidP="00EB600D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30110AE0" w14:textId="09173FA7" w:rsidR="00EB600D" w:rsidRDefault="00EB600D" w:rsidP="00EB600D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 w:rsidR="0064256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18DAF670" w14:textId="77777777" w:rsidR="00EB600D" w:rsidRDefault="00EB600D" w:rsidP="00EB600D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0DFEC94D" w14:textId="4041F955" w:rsidR="00EB600D" w:rsidRDefault="00EB600D" w:rsidP="00D40FF8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16.04. 2014 №  468</w:t>
      </w:r>
    </w:p>
    <w:p w14:paraId="5330A152" w14:textId="6B4A52F5" w:rsidR="00EB600D" w:rsidRDefault="00EB600D" w:rsidP="00D40FF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515B97" w14:textId="06481717" w:rsidR="00EB600D" w:rsidRDefault="00EB600D" w:rsidP="00EB600D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ребёнка</w:t>
      </w:r>
    </w:p>
    <w:p w14:paraId="743395E8" w14:textId="285F030F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A0ACE41" w14:textId="77777777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0B977FE3" w14:textId="67D6CE8B" w:rsidR="00EB600D" w:rsidRDefault="00EB600D" w:rsidP="00EB600D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201</w:t>
      </w:r>
      <w:r w:rsidR="00E70AEA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14:paraId="4E11ED13" w14:textId="77777777" w:rsidR="00EB600D" w:rsidRDefault="00EB600D" w:rsidP="00EB600D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1590"/>
        <w:gridCol w:w="2268"/>
        <w:gridCol w:w="2126"/>
        <w:gridCol w:w="1985"/>
        <w:gridCol w:w="9"/>
      </w:tblGrid>
      <w:tr w:rsidR="00EB600D" w14:paraId="3225E17A" w14:textId="77777777" w:rsidTr="00F44EB9">
        <w:trPr>
          <w:trHeight w:val="300"/>
        </w:trPr>
        <w:tc>
          <w:tcPr>
            <w:tcW w:w="6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C1E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учреждения,</w:t>
            </w:r>
          </w:p>
          <w:p w14:paraId="1DDC7AA4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реализующего услуги отдыха детей</w:t>
            </w:r>
          </w:p>
          <w:p w14:paraId="2E599B6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каникулярное время</w:t>
            </w:r>
          </w:p>
        </w:tc>
        <w:tc>
          <w:tcPr>
            <w:tcW w:w="7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BC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EB600D" w14:paraId="2A46B1D7" w14:textId="77777777" w:rsidTr="00F44EB9">
        <w:trPr>
          <w:gridAfter w:val="1"/>
          <w:wAfter w:w="9" w:type="dxa"/>
          <w:trHeight w:val="975"/>
        </w:trPr>
        <w:tc>
          <w:tcPr>
            <w:tcW w:w="6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F28" w14:textId="77777777" w:rsidR="00EB600D" w:rsidRDefault="00EB600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991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6C9B0936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д.</w:t>
            </w:r>
          </w:p>
          <w:p w14:paraId="12BD5F25" w14:textId="77777777" w:rsidR="00EB600D" w:rsidRDefault="00EB600D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21B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0F440A1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д.</w:t>
            </w:r>
          </w:p>
          <w:p w14:paraId="4044A5C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48F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</w:p>
          <w:p w14:paraId="0134E443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10д.</w:t>
            </w:r>
          </w:p>
          <w:p w14:paraId="6525835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98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  <w:p w14:paraId="39D48D8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EB600D" w14:paraId="5BCFE190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3C4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777" w14:textId="60986905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</w:t>
            </w:r>
            <w:r w:rsidR="00E70AEA">
              <w:rPr>
                <w:sz w:val="28"/>
                <w:szCs w:val="28"/>
              </w:rPr>
              <w:t>913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F9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85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65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70D05CE8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DB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8C5" w14:textId="1C40B4D3" w:rsidR="00EB600D" w:rsidRDefault="00153BD9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20174</w:t>
            </w:r>
            <w:r w:rsidR="00EB600D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E6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DA6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E0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66472309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155D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59D" w14:textId="1D932152" w:rsidR="00EB600D" w:rsidRDefault="00153BD9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20179</w:t>
            </w:r>
            <w:r w:rsidR="00EB600D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DAF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E83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C9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39074DE4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0F5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 образовательное учреждение дополнительного образования детский оздоровительно  – образовательный лагерь </w:t>
            </w:r>
            <w:r>
              <w:rPr>
                <w:sz w:val="28"/>
                <w:szCs w:val="28"/>
              </w:rPr>
              <w:lastRenderedPageBreak/>
              <w:t xml:space="preserve">«Романтик»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A593" w14:textId="46AA0CC2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53BD9">
              <w:rPr>
                <w:sz w:val="28"/>
                <w:szCs w:val="28"/>
              </w:rPr>
              <w:t>9958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C8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2E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F97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3B720C16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9D8" w14:textId="2C790425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164" w14:textId="707B3887" w:rsidR="00EB600D" w:rsidRDefault="00153BD9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20125</w:t>
            </w:r>
            <w:r w:rsidR="00EB600D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EB7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D9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C7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60098AE2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7612" w14:textId="46971121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«Ромашка»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4E5B" w14:textId="48D26FD0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</w:t>
            </w:r>
            <w:r w:rsidR="00153BD9">
              <w:rPr>
                <w:sz w:val="28"/>
                <w:szCs w:val="28"/>
              </w:rPr>
              <w:t>956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D47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CE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BA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5268F753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EDCB" w14:textId="6D164166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детский оздоровительно  –  образовательный лагерь «Спутник»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81F3" w14:textId="0CDBD0FA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FF8">
              <w:rPr>
                <w:sz w:val="28"/>
                <w:szCs w:val="28"/>
              </w:rPr>
              <w:t>9</w:t>
            </w:r>
            <w:r w:rsidR="00E70AEA">
              <w:rPr>
                <w:sz w:val="28"/>
                <w:szCs w:val="28"/>
              </w:rPr>
              <w:t>942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51F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B0B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43C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47DA9342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09B7" w14:textId="0452871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«Звездный»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6DCD" w14:textId="2E8A7EE3" w:rsidR="00EB600D" w:rsidRDefault="00E70AEA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40FF8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0</w:t>
            </w:r>
            <w:r w:rsidR="00EB600D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D6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8156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44F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51C6490C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2EC8" w14:textId="7FA3514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«Родники»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666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56E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6A7" w14:textId="2CDDFFC2" w:rsidR="00EB600D" w:rsidRDefault="00E70AEA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13161</w:t>
            </w:r>
            <w:r w:rsidR="00EB600D"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868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6EB525D2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4533" w14:textId="41215E4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 бюджетное дошкольное образовательное  учреждение   детский   сад  </w:t>
            </w:r>
          </w:p>
          <w:p w14:paraId="2F848853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151,  детская дача «</w:t>
            </w:r>
            <w:proofErr w:type="spellStart"/>
            <w:r>
              <w:rPr>
                <w:sz w:val="28"/>
                <w:szCs w:val="28"/>
              </w:rPr>
              <w:t>Отмичи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6FB" w14:textId="044A74CF" w:rsidR="00EB600D" w:rsidRDefault="00EB600D" w:rsidP="00F44EB9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3BD9">
              <w:rPr>
                <w:sz w:val="28"/>
                <w:szCs w:val="28"/>
              </w:rPr>
              <w:t>7115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1F5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56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7C1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EB600D" w14:paraId="1DBE8853" w14:textId="77777777" w:rsidTr="00F44EB9">
        <w:trPr>
          <w:gridAfter w:val="1"/>
          <w:wAfter w:w="9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0B37" w14:textId="77F02A78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Муниципальные                      общеобразовательные </w:t>
            </w:r>
          </w:p>
          <w:p w14:paraId="0B83048A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учреждения, организующие проведение многодневных походов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784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470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C39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281B" w14:textId="77777777" w:rsidR="00EB600D" w:rsidRDefault="00EB600D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188,0</w:t>
            </w:r>
          </w:p>
        </w:tc>
      </w:tr>
    </w:tbl>
    <w:p w14:paraId="31809CF0" w14:textId="7914E982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2E11734A" w14:textId="7777777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ECB557" w14:textId="7777777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6551C95" w14:textId="7D70BC17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 г. Твери                                                                    Н.А. Афонина </w:t>
      </w:r>
    </w:p>
    <w:sectPr w:rsidR="00EB600D" w:rsidSect="00D1245C">
      <w:pgSz w:w="16838" w:h="11906" w:orient="landscape"/>
      <w:pgMar w:top="1134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A0FFA" w14:textId="77777777" w:rsidR="00125931" w:rsidRDefault="00125931" w:rsidP="00620FA2">
      <w:r>
        <w:separator/>
      </w:r>
    </w:p>
  </w:endnote>
  <w:endnote w:type="continuationSeparator" w:id="0">
    <w:p w14:paraId="6A82A5F7" w14:textId="77777777" w:rsidR="00125931" w:rsidRDefault="00125931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0F0C" w14:textId="77777777" w:rsidR="00125931" w:rsidRDefault="00125931" w:rsidP="00620FA2">
      <w:r>
        <w:separator/>
      </w:r>
    </w:p>
  </w:footnote>
  <w:footnote w:type="continuationSeparator" w:id="0">
    <w:p w14:paraId="22F28C3C" w14:textId="77777777" w:rsidR="00125931" w:rsidRDefault="00125931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6B"/>
    <w:rsid w:val="00001312"/>
    <w:rsid w:val="0000506A"/>
    <w:rsid w:val="0001446B"/>
    <w:rsid w:val="000544A1"/>
    <w:rsid w:val="000F5F60"/>
    <w:rsid w:val="00105BB1"/>
    <w:rsid w:val="00120A57"/>
    <w:rsid w:val="00125931"/>
    <w:rsid w:val="00136044"/>
    <w:rsid w:val="00151D25"/>
    <w:rsid w:val="00153BD9"/>
    <w:rsid w:val="00244297"/>
    <w:rsid w:val="002C09ED"/>
    <w:rsid w:val="002E6283"/>
    <w:rsid w:val="00330082"/>
    <w:rsid w:val="00355A43"/>
    <w:rsid w:val="00361A64"/>
    <w:rsid w:val="00376E72"/>
    <w:rsid w:val="003D642F"/>
    <w:rsid w:val="0044077F"/>
    <w:rsid w:val="00453527"/>
    <w:rsid w:val="004C6D18"/>
    <w:rsid w:val="0050767D"/>
    <w:rsid w:val="0052183D"/>
    <w:rsid w:val="00583ED7"/>
    <w:rsid w:val="005C750D"/>
    <w:rsid w:val="00620130"/>
    <w:rsid w:val="00620FA2"/>
    <w:rsid w:val="0064256C"/>
    <w:rsid w:val="00645AFB"/>
    <w:rsid w:val="00667C4B"/>
    <w:rsid w:val="0068248D"/>
    <w:rsid w:val="006958B6"/>
    <w:rsid w:val="00697896"/>
    <w:rsid w:val="006F0C43"/>
    <w:rsid w:val="007D4441"/>
    <w:rsid w:val="00804628"/>
    <w:rsid w:val="00827B7B"/>
    <w:rsid w:val="008B2CC6"/>
    <w:rsid w:val="008B313D"/>
    <w:rsid w:val="009173DC"/>
    <w:rsid w:val="00920A84"/>
    <w:rsid w:val="00923411"/>
    <w:rsid w:val="009B6AD2"/>
    <w:rsid w:val="009D5FD9"/>
    <w:rsid w:val="009E7302"/>
    <w:rsid w:val="00A013A1"/>
    <w:rsid w:val="00A01825"/>
    <w:rsid w:val="00A06E28"/>
    <w:rsid w:val="00A321CF"/>
    <w:rsid w:val="00B2300A"/>
    <w:rsid w:val="00BA351F"/>
    <w:rsid w:val="00BE7D5B"/>
    <w:rsid w:val="00C343CA"/>
    <w:rsid w:val="00CD08C9"/>
    <w:rsid w:val="00D1245C"/>
    <w:rsid w:val="00D26E5E"/>
    <w:rsid w:val="00D40FF8"/>
    <w:rsid w:val="00D574DA"/>
    <w:rsid w:val="00D61BAB"/>
    <w:rsid w:val="00D64712"/>
    <w:rsid w:val="00DA37D2"/>
    <w:rsid w:val="00E13C30"/>
    <w:rsid w:val="00E521D9"/>
    <w:rsid w:val="00E70AEA"/>
    <w:rsid w:val="00E75D1B"/>
    <w:rsid w:val="00EB600D"/>
    <w:rsid w:val="00ED3F4C"/>
    <w:rsid w:val="00EE1526"/>
    <w:rsid w:val="00F44EB9"/>
    <w:rsid w:val="00F83537"/>
    <w:rsid w:val="00F950D7"/>
    <w:rsid w:val="00FC28EF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C52ED8F4ECBCA88BDA310EEC3D454D3AEEDFE4A8C6116B3B050E8ACF0D95077ED8662F7CEB488D49941FdDH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0C97-261E-4FFF-933B-5CCF9C1D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2019-01-29T07:55:00Z</cp:lastPrinted>
  <dcterms:created xsi:type="dcterms:W3CDTF">2019-02-26T14:38:00Z</dcterms:created>
  <dcterms:modified xsi:type="dcterms:W3CDTF">2019-02-26T14:39:00Z</dcterms:modified>
</cp:coreProperties>
</file>